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163" w:rsidRDefault="00130163" w:rsidP="00130163">
      <w:pPr>
        <w:jc w:val="both"/>
        <w:rPr>
          <w:rFonts w:ascii="Rockwell" w:hAnsi="Rockwell"/>
          <w:sz w:val="28"/>
          <w:szCs w:val="28"/>
        </w:rPr>
      </w:pPr>
    </w:p>
    <w:p w:rsidR="00130163" w:rsidRDefault="00130163" w:rsidP="00130163">
      <w:pPr>
        <w:jc w:val="both"/>
        <w:rPr>
          <w:rFonts w:ascii="Rockwell" w:hAnsi="Rockwell"/>
          <w:sz w:val="28"/>
          <w:szCs w:val="28"/>
        </w:rPr>
      </w:pPr>
    </w:p>
    <w:p w:rsidR="00130163" w:rsidRDefault="00130163" w:rsidP="00130163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4812030</wp:posOffset>
            </wp:positionH>
            <wp:positionV relativeFrom="paragraph">
              <wp:posOffset>-143510</wp:posOffset>
            </wp:positionV>
            <wp:extent cx="672465" cy="685800"/>
            <wp:effectExtent l="0" t="0" r="0" b="0"/>
            <wp:wrapTight wrapText="bothSides">
              <wp:wrapPolygon edited="0">
                <wp:start x="0" y="0"/>
                <wp:lineTo x="0" y="21000"/>
                <wp:lineTo x="20805" y="21000"/>
                <wp:lineTo x="20805" y="0"/>
                <wp:lineTo x="0" y="0"/>
              </wp:wrapPolygon>
            </wp:wrapTight>
            <wp:docPr id="2" name="Picture 2" descr="Ambl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blema e Komun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233045</wp:posOffset>
            </wp:positionH>
            <wp:positionV relativeFrom="paragraph">
              <wp:posOffset>-142240</wp:posOffset>
            </wp:positionV>
            <wp:extent cx="716280" cy="737235"/>
            <wp:effectExtent l="0" t="0" r="7620" b="5715"/>
            <wp:wrapTight wrapText="bothSides">
              <wp:wrapPolygon edited="0">
                <wp:start x="0" y="0"/>
                <wp:lineTo x="0" y="21209"/>
                <wp:lineTo x="21255" y="21209"/>
                <wp:lineTo x="21255" y="0"/>
                <wp:lineTo x="0" y="0"/>
              </wp:wrapPolygon>
            </wp:wrapTight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3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</w:t>
      </w:r>
    </w:p>
    <w:p w:rsidR="00130163" w:rsidRDefault="00130163" w:rsidP="00130163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</w:t>
      </w:r>
    </w:p>
    <w:p w:rsidR="00130163" w:rsidRDefault="00130163" w:rsidP="00130163"/>
    <w:p w:rsidR="00130163" w:rsidRDefault="00130163" w:rsidP="00130163"/>
    <w:p w:rsidR="00130163" w:rsidRDefault="00130163" w:rsidP="00130163">
      <w:pPr>
        <w:pBdr>
          <w:bottom w:val="single" w:sz="4" w:space="1" w:color="auto"/>
        </w:pBdr>
        <w:jc w:val="both"/>
        <w:rPr>
          <w:b/>
        </w:rPr>
      </w:pPr>
      <w:r>
        <w:rPr>
          <w:b/>
        </w:rPr>
        <w:t xml:space="preserve">REPUBLIKA E KOSOVËS                   </w:t>
      </w: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</w:t>
      </w:r>
      <w:r>
        <w:rPr>
          <w:b/>
        </w:rPr>
        <w:t xml:space="preserve"> KOMUNA VUSHTRRI</w:t>
      </w:r>
    </w:p>
    <w:p w:rsidR="00130163" w:rsidRDefault="00130163" w:rsidP="00130163">
      <w:pPr>
        <w:pBdr>
          <w:bottom w:val="single" w:sz="4" w:space="1" w:color="auto"/>
        </w:pBdr>
        <w:jc w:val="both"/>
        <w:rPr>
          <w:b/>
        </w:rPr>
      </w:pPr>
      <w:r>
        <w:rPr>
          <w:b/>
        </w:rPr>
        <w:t xml:space="preserve">REPUBLIKA KOSOVA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OPŠTINA VUČITRN</w:t>
      </w:r>
    </w:p>
    <w:p w:rsidR="00130163" w:rsidRDefault="00130163" w:rsidP="00130163">
      <w:pPr>
        <w:jc w:val="both"/>
        <w:rPr>
          <w:sz w:val="28"/>
          <w:szCs w:val="28"/>
        </w:rPr>
      </w:pPr>
    </w:p>
    <w:p w:rsidR="00130163" w:rsidRDefault="00130163" w:rsidP="00130163">
      <w:pPr>
        <w:jc w:val="both"/>
        <w:rPr>
          <w:sz w:val="28"/>
          <w:szCs w:val="28"/>
        </w:rPr>
      </w:pPr>
    </w:p>
    <w:p w:rsidR="00130163" w:rsidRDefault="00130163" w:rsidP="00130163">
      <w:pPr>
        <w:jc w:val="both"/>
        <w:rPr>
          <w:sz w:val="28"/>
          <w:szCs w:val="28"/>
        </w:rPr>
      </w:pPr>
    </w:p>
    <w:p w:rsidR="00130163" w:rsidRDefault="00130163" w:rsidP="0013016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Njoftim publik</w:t>
      </w:r>
    </w:p>
    <w:p w:rsidR="00130163" w:rsidRDefault="00130163" w:rsidP="00130163">
      <w:pPr>
        <w:jc w:val="center"/>
        <w:rPr>
          <w:b/>
          <w:sz w:val="52"/>
          <w:szCs w:val="52"/>
        </w:rPr>
      </w:pPr>
    </w:p>
    <w:p w:rsidR="00130163" w:rsidRDefault="00130163" w:rsidP="001301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Të nderuar qytetarë!</w:t>
      </w:r>
    </w:p>
    <w:p w:rsidR="00130163" w:rsidRDefault="00130163" w:rsidP="00130163">
      <w:pPr>
        <w:jc w:val="both"/>
        <w:rPr>
          <w:b/>
          <w:sz w:val="28"/>
          <w:szCs w:val="28"/>
        </w:rPr>
      </w:pPr>
    </w:p>
    <w:p w:rsidR="00130163" w:rsidRDefault="00130163" w:rsidP="00130163">
      <w:pPr>
        <w:jc w:val="both"/>
        <w:rPr>
          <w:b/>
          <w:sz w:val="28"/>
          <w:szCs w:val="28"/>
        </w:rPr>
      </w:pPr>
    </w:p>
    <w:p w:rsidR="00130163" w:rsidRDefault="00130163" w:rsidP="001301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 njoftojmë se më datë 27.7.2022, ora 10:00 (ditë e mërkurë), do të mbahet takimi publik me qytetarë  lidhur me Draft - Statutin  e Komunës së Vushtrrisë, i cili ndodhet në procedurë të shqyrtimit publik.</w:t>
      </w:r>
    </w:p>
    <w:p w:rsidR="00130163" w:rsidRDefault="00130163" w:rsidP="00130163">
      <w:pPr>
        <w:jc w:val="both"/>
        <w:rPr>
          <w:b/>
          <w:sz w:val="28"/>
          <w:szCs w:val="28"/>
        </w:rPr>
      </w:pPr>
    </w:p>
    <w:p w:rsidR="00130163" w:rsidRDefault="00130163" w:rsidP="001301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Takim do të mbahet në sallën e kuvendit në objektin e Komunës së Vushtrrisë. </w:t>
      </w:r>
    </w:p>
    <w:p w:rsidR="00130163" w:rsidRDefault="00130163" w:rsidP="00130163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130163" w:rsidRDefault="00130163" w:rsidP="001301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 inkurajomë të merrni pjesë në takim dhe mirëpresim propozimet, sugjerimet, dhe vërejtjet eventuale.  </w:t>
      </w:r>
    </w:p>
    <w:p w:rsidR="00130163" w:rsidRDefault="00130163" w:rsidP="00130163">
      <w:pPr>
        <w:jc w:val="both"/>
        <w:rPr>
          <w:b/>
          <w:sz w:val="28"/>
          <w:szCs w:val="28"/>
        </w:rPr>
      </w:pPr>
    </w:p>
    <w:p w:rsidR="00130163" w:rsidRDefault="00130163" w:rsidP="001301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Për gjithë kontributin tuaj paraprakisht ju falënderojmë!</w:t>
      </w:r>
    </w:p>
    <w:p w:rsidR="00130163" w:rsidRDefault="00130163" w:rsidP="00130163">
      <w:pPr>
        <w:jc w:val="both"/>
        <w:rPr>
          <w:b/>
          <w:sz w:val="28"/>
          <w:szCs w:val="28"/>
        </w:rPr>
      </w:pPr>
    </w:p>
    <w:p w:rsidR="00130163" w:rsidRDefault="00130163" w:rsidP="00130163">
      <w:pPr>
        <w:jc w:val="both"/>
        <w:rPr>
          <w:b/>
          <w:sz w:val="28"/>
          <w:szCs w:val="28"/>
        </w:rPr>
      </w:pPr>
    </w:p>
    <w:p w:rsidR="00130163" w:rsidRDefault="00130163" w:rsidP="001301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Me respekt!</w:t>
      </w:r>
    </w:p>
    <w:p w:rsidR="004860ED" w:rsidRDefault="004860ED"/>
    <w:sectPr w:rsidR="00486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63"/>
    <w:rsid w:val="00130163"/>
    <w:rsid w:val="0048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A3E4E"/>
  <w15:chartTrackingRefBased/>
  <w15:docId w15:val="{55440A82-9792-4C83-959E-67A343AA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163"/>
    <w:rPr>
      <w:rFonts w:eastAsia="Times New Roman" w:cs="Times New Roman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Bastri Duraku</dc:creator>
  <cp:keywords/>
  <dc:description/>
  <cp:lastModifiedBy>Bastri Duraku</cp:lastModifiedBy>
  <cp:revision>1</cp:revision>
  <dcterms:created xsi:type="dcterms:W3CDTF">2022-07-13T08:26:00Z</dcterms:created>
  <dcterms:modified xsi:type="dcterms:W3CDTF">2022-07-13T08:27:00Z</dcterms:modified>
</cp:coreProperties>
</file>